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792"/>
        <w:gridCol w:w="1701"/>
        <w:gridCol w:w="3651"/>
      </w:tblGrid>
      <w:tr w:rsidR="00526746" w:rsidTr="007A6898">
        <w:trPr>
          <w:cantSplit/>
          <w:trHeight w:val="631"/>
        </w:trPr>
        <w:tc>
          <w:tcPr>
            <w:tcW w:w="3792" w:type="dxa"/>
            <w:hideMark/>
          </w:tcPr>
          <w:p w:rsidR="00526746" w:rsidRPr="00E563CB" w:rsidRDefault="00526746" w:rsidP="00DD1BCF">
            <w:pPr>
              <w:spacing w:after="0"/>
              <w:rPr>
                <w:rFonts w:ascii="Times New Roman" w:hAnsi="Times New Roman"/>
                <w:b/>
                <w:bCs/>
              </w:rPr>
            </w:pPr>
            <w:bookmarkStart w:id="0" w:name="_GoBack"/>
            <w:bookmarkEnd w:id="0"/>
            <w:r w:rsidRPr="00E563CB">
              <w:rPr>
                <w:rFonts w:ascii="Times New Roman" w:hAnsi="Times New Roman"/>
                <w:b/>
                <w:bCs/>
              </w:rPr>
              <w:t>Администрация муниципального</w:t>
            </w:r>
          </w:p>
          <w:p w:rsidR="00526746" w:rsidRPr="00E563CB" w:rsidRDefault="00DD1BCF" w:rsidP="00DD1BC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526746" w:rsidRPr="00E563CB">
              <w:rPr>
                <w:rFonts w:ascii="Times New Roman" w:hAnsi="Times New Roman"/>
                <w:b/>
                <w:bCs/>
              </w:rPr>
              <w:t>района   «Сысольский»</w:t>
            </w:r>
          </w:p>
        </w:tc>
        <w:tc>
          <w:tcPr>
            <w:tcW w:w="1701" w:type="dxa"/>
            <w:vMerge w:val="restart"/>
            <w:hideMark/>
          </w:tcPr>
          <w:p w:rsidR="00526746" w:rsidRPr="00E563CB" w:rsidRDefault="00526746" w:rsidP="00DD1BCF">
            <w:pPr>
              <w:spacing w:after="0"/>
              <w:ind w:right="-108" w:firstLine="709"/>
              <w:jc w:val="center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 wp14:anchorId="47EF410A" wp14:editId="409F01DC">
                  <wp:extent cx="5143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  <w:hideMark/>
          </w:tcPr>
          <w:p w:rsidR="00526746" w:rsidRPr="00E563CB" w:rsidRDefault="00526746" w:rsidP="00DD1BCF">
            <w:pPr>
              <w:keepNext/>
              <w:tabs>
                <w:tab w:val="left" w:pos="3718"/>
              </w:tabs>
              <w:spacing w:after="0"/>
              <w:ind w:right="-108" w:firstLine="709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«Сыктыв»  муниципальнöй</w:t>
            </w:r>
          </w:p>
          <w:p w:rsidR="00526746" w:rsidRPr="00E563CB" w:rsidRDefault="00526746" w:rsidP="00DD1BCF">
            <w:pPr>
              <w:keepNext/>
              <w:spacing w:after="0"/>
              <w:ind w:right="-108" w:firstLine="709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bCs/>
              </w:rPr>
              <w:t>районса  администрация</w:t>
            </w:r>
          </w:p>
        </w:tc>
      </w:tr>
      <w:tr w:rsidR="00526746" w:rsidTr="007A6898">
        <w:trPr>
          <w:cantSplit/>
          <w:trHeight w:val="77"/>
        </w:trPr>
        <w:tc>
          <w:tcPr>
            <w:tcW w:w="3792" w:type="dxa"/>
          </w:tcPr>
          <w:p w:rsidR="00526746" w:rsidRDefault="00526746" w:rsidP="00DD1BCF">
            <w:pPr>
              <w:spacing w:after="0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26746" w:rsidRDefault="00526746" w:rsidP="00DD1BCF">
            <w:pPr>
              <w:spacing w:after="0" w:line="256" w:lineRule="auto"/>
              <w:ind w:firstLine="70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1" w:type="dxa"/>
          </w:tcPr>
          <w:p w:rsidR="00526746" w:rsidRDefault="00526746" w:rsidP="00DD1BCF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526746" w:rsidRDefault="00526746" w:rsidP="00DD1BC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26746" w:rsidRDefault="00526746" w:rsidP="00DD1BC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526746" w:rsidRDefault="00526746" w:rsidP="00DD1BC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ШУÖМ</w:t>
      </w:r>
    </w:p>
    <w:p w:rsidR="00526746" w:rsidRDefault="00526746" w:rsidP="00DD1BC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526746" w:rsidRDefault="00526746" w:rsidP="00DD1BCF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6BD9">
        <w:rPr>
          <w:rFonts w:ascii="Times New Roman" w:hAnsi="Times New Roman"/>
          <w:sz w:val="28"/>
          <w:szCs w:val="28"/>
          <w:u w:val="single"/>
        </w:rPr>
        <w:t>2</w:t>
      </w:r>
      <w:r w:rsidR="00CD54DD">
        <w:rPr>
          <w:rFonts w:ascii="Times New Roman" w:hAnsi="Times New Roman"/>
          <w:sz w:val="28"/>
          <w:szCs w:val="28"/>
          <w:u w:val="single"/>
        </w:rPr>
        <w:t>7</w:t>
      </w:r>
      <w:r w:rsidR="007F0DDD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48112F">
        <w:rPr>
          <w:rFonts w:ascii="Times New Roman" w:hAnsi="Times New Roman"/>
          <w:sz w:val="28"/>
          <w:szCs w:val="28"/>
          <w:u w:val="single"/>
        </w:rPr>
        <w:t xml:space="preserve">ноября    </w:t>
      </w:r>
      <w:r w:rsidR="00BD79B9">
        <w:rPr>
          <w:rFonts w:ascii="Times New Roman" w:hAnsi="Times New Roman"/>
          <w:sz w:val="28"/>
          <w:szCs w:val="28"/>
          <w:u w:val="single"/>
        </w:rPr>
        <w:t>2023</w:t>
      </w:r>
      <w:r>
        <w:rPr>
          <w:rFonts w:ascii="Times New Roman" w:hAnsi="Times New Roman"/>
          <w:sz w:val="28"/>
          <w:szCs w:val="28"/>
          <w:u w:val="single"/>
        </w:rPr>
        <w:t xml:space="preserve">г.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E9776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8112F">
        <w:rPr>
          <w:rFonts w:ascii="Times New Roman" w:hAnsi="Times New Roman"/>
          <w:sz w:val="28"/>
          <w:szCs w:val="28"/>
        </w:rPr>
        <w:t>11/1</w:t>
      </w:r>
      <w:r w:rsidR="00CD54DD">
        <w:rPr>
          <w:rFonts w:ascii="Times New Roman" w:hAnsi="Times New Roman"/>
          <w:sz w:val="28"/>
          <w:szCs w:val="28"/>
        </w:rPr>
        <w:t>618</w:t>
      </w:r>
    </w:p>
    <w:p w:rsidR="00636207" w:rsidRDefault="00636207" w:rsidP="00DD1BCF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67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5565"/>
      </w:tblGrid>
      <w:tr w:rsidR="00526746" w:rsidRPr="00B52571" w:rsidTr="00CD54DD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46" w:rsidRPr="00B52571" w:rsidRDefault="00526746" w:rsidP="00DD1BCF">
            <w:pPr>
              <w:pStyle w:val="a3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746" w:rsidRPr="005C49FE" w:rsidRDefault="00CD54DD" w:rsidP="005C49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54DD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в постановление администрации </w:t>
            </w:r>
            <w:r w:rsidRPr="00CD54DD">
              <w:rPr>
                <w:rFonts w:ascii="Times New Roman" w:hAnsi="Times New Roman"/>
                <w:sz w:val="28"/>
                <w:szCs w:val="28"/>
              </w:rPr>
              <w:t>муниципального района «Сысольский» от 21.08.2013 № 8/707</w:t>
            </w:r>
          </w:p>
        </w:tc>
      </w:tr>
    </w:tbl>
    <w:p w:rsidR="00CD54DD" w:rsidRDefault="00CD54DD" w:rsidP="00DD1BCF">
      <w:pPr>
        <w:pStyle w:val="a3"/>
        <w:ind w:firstLine="709"/>
        <w:rPr>
          <w:rFonts w:ascii="Times New Roman" w:hAnsi="Times New Roman"/>
          <w:sz w:val="32"/>
          <w:szCs w:val="28"/>
        </w:rPr>
      </w:pPr>
    </w:p>
    <w:p w:rsidR="00CD54DD" w:rsidRPr="00CD54DD" w:rsidRDefault="00CD54DD" w:rsidP="00CD54DD">
      <w:pPr>
        <w:pStyle w:val="a3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24 июля 2007 г. </w:t>
      </w:r>
      <w:hyperlink r:id="rId6" w:history="1">
        <w:r w:rsidRPr="00CD54DD">
          <w:rPr>
            <w:rFonts w:ascii="Times New Roman" w:hAnsi="Times New Roman"/>
            <w:sz w:val="28"/>
            <w:szCs w:val="28"/>
            <w:lang w:eastAsia="ru-RU"/>
          </w:rPr>
          <w:t>№ 209-ФЗ</w:t>
        </w:r>
      </w:hyperlink>
      <w:r w:rsidRPr="00CD54DD">
        <w:rPr>
          <w:rFonts w:ascii="Times New Roman" w:hAnsi="Times New Roman"/>
          <w:sz w:val="28"/>
          <w:szCs w:val="28"/>
          <w:lang w:eastAsia="ru-RU"/>
        </w:rPr>
        <w:t xml:space="preserve"> «О развитии малого и среднего предпринимательства в Российской Федерации», </w:t>
      </w:r>
      <w:hyperlink r:id="rId7" w:history="1">
        <w:r w:rsidRPr="00CD54DD">
          <w:rPr>
            <w:rFonts w:ascii="Times New Roman" w:hAnsi="Times New Roman"/>
            <w:sz w:val="28"/>
            <w:szCs w:val="28"/>
            <w:lang w:eastAsia="ru-RU"/>
          </w:rPr>
          <w:t>Положением</w:t>
        </w:r>
      </w:hyperlink>
      <w:r w:rsidRPr="00CD54DD">
        <w:rPr>
          <w:rFonts w:ascii="Times New Roman" w:hAnsi="Times New Roman"/>
          <w:sz w:val="28"/>
          <w:szCs w:val="28"/>
          <w:lang w:eastAsia="ru-RU"/>
        </w:rPr>
        <w:t xml:space="preserve"> «О порядке управления и распоряжения имуществом, находящимся в собственности муниципального района «Сысольский», утвержденным решением Совета муниципального района «Сысольский» № V-3/24 от 02 июня 2011 г., </w:t>
      </w:r>
      <w:hyperlink r:id="rId8" w:history="1">
        <w:r w:rsidRPr="00CD54DD">
          <w:rPr>
            <w:rFonts w:ascii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CD54DD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района «Сысольский» от 06 октября 2017 г. № 10/824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</w:p>
    <w:p w:rsidR="00CD54DD" w:rsidRPr="00CD54DD" w:rsidRDefault="00CD54DD" w:rsidP="00CD54DD">
      <w:pPr>
        <w:pStyle w:val="a3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t>администрация муниципального района «Сысольский» постановляет: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54DD"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 муниципального района «Сысольский» от 21.08.2013 № 8/707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9" w:history="1">
        <w:r w:rsidRPr="00CD54DD">
          <w:rPr>
            <w:rFonts w:ascii="Times New Roman" w:hAnsi="Times New Roman"/>
            <w:sz w:val="28"/>
            <w:szCs w:val="28"/>
          </w:rPr>
          <w:t>частью 4 статьи 18</w:t>
        </w:r>
      </w:hyperlink>
      <w:r w:rsidRPr="00CD54DD">
        <w:rPr>
          <w:rFonts w:ascii="Times New Roman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Федерации»: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54DD">
        <w:rPr>
          <w:rFonts w:ascii="Times New Roman" w:hAnsi="Times New Roman"/>
          <w:sz w:val="28"/>
          <w:szCs w:val="28"/>
        </w:rPr>
        <w:t xml:space="preserve"> </w:t>
      </w:r>
      <w:hyperlink w:anchor="P35" w:history="1">
        <w:r w:rsidRPr="00CD54DD">
          <w:rPr>
            <w:rFonts w:ascii="Times New Roman" w:hAnsi="Times New Roman"/>
            <w:sz w:val="28"/>
            <w:szCs w:val="28"/>
          </w:rPr>
          <w:t>Перечень</w:t>
        </w:r>
      </w:hyperlink>
      <w:r w:rsidRPr="00CD54DD">
        <w:rPr>
          <w:rFonts w:ascii="Times New Roman" w:hAnsi="Times New Roman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0" w:history="1">
        <w:r w:rsidRPr="00CD54DD">
          <w:rPr>
            <w:rFonts w:ascii="Times New Roman" w:hAnsi="Times New Roman"/>
            <w:sz w:val="28"/>
            <w:szCs w:val="28"/>
          </w:rPr>
          <w:t>частью 4 статьи 18</w:t>
        </w:r>
      </w:hyperlink>
      <w:r w:rsidRPr="00CD54DD">
        <w:rPr>
          <w:rFonts w:ascii="Times New Roman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 изложить в новой редакции, согласно приложению.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t>2. Отделу по связям с общественностью и организационной работе опубликовать изменения в постановление на официальном сайте администрации в информационно-телекоммуникационной сети «Интернет».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t>3. Отделу контроля и делопроизводства осуществить контроль включения изменений в постановление в систему КонсультантПлюс.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Постановление вступает в силу с момента его официального опубликования. 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4DD">
        <w:rPr>
          <w:rFonts w:ascii="Times New Roman" w:hAnsi="Times New Roman"/>
          <w:sz w:val="28"/>
          <w:szCs w:val="28"/>
          <w:lang w:eastAsia="ru-RU"/>
        </w:rPr>
        <w:t xml:space="preserve">5. Контроль за исполнением постановления возложить на заместителя руководителя администрации района по экономике. </w:t>
      </w:r>
    </w:p>
    <w:p w:rsidR="00CD54DD" w:rsidRPr="00CD54DD" w:rsidRDefault="00CD54DD" w:rsidP="00CD54D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1FF2" w:rsidRDefault="00E97765" w:rsidP="00DD1BCF">
      <w:pPr>
        <w:pStyle w:val="a3"/>
        <w:ind w:firstLine="709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</w:t>
      </w:r>
    </w:p>
    <w:p w:rsidR="00076ED0" w:rsidRPr="00076ED0" w:rsidRDefault="00DD1BCF" w:rsidP="00DD1B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076ED0" w:rsidRPr="00076ED0">
        <w:rPr>
          <w:rFonts w:ascii="Times New Roman" w:eastAsia="Times New Roman" w:hAnsi="Times New Roman"/>
          <w:sz w:val="28"/>
          <w:szCs w:val="28"/>
          <w:lang w:eastAsia="ru-RU"/>
        </w:rPr>
        <w:t>лава муниципального района «Сысоль</w:t>
      </w:r>
      <w:r w:rsidR="0063620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76ED0" w:rsidRPr="00076ED0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="00CA213E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076ED0" w:rsidRPr="00076ED0" w:rsidRDefault="00076ED0" w:rsidP="00DD1B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муниципального</w:t>
      </w:r>
    </w:p>
    <w:p w:rsidR="00DD1BCF" w:rsidRDefault="00076ED0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>района «Сысольский</w:t>
      </w:r>
      <w:r w:rsidR="0063620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A21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6362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CA21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А.Г. Попов</w:t>
      </w: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4DD" w:rsidRPr="00191C92" w:rsidRDefault="00CD54DD" w:rsidP="00CD54DD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191C92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к п</w:t>
      </w:r>
      <w:r w:rsidRPr="00191C92">
        <w:rPr>
          <w:rFonts w:ascii="Times New Roman" w:hAnsi="Times New Roman"/>
          <w:sz w:val="24"/>
          <w:szCs w:val="24"/>
        </w:rPr>
        <w:t>остановлению</w:t>
      </w:r>
    </w:p>
    <w:p w:rsidR="00CD54DD" w:rsidRPr="00191C92" w:rsidRDefault="00CD54DD" w:rsidP="00CD54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C92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муниципального района</w:t>
      </w:r>
    </w:p>
    <w:p w:rsidR="00CD54DD" w:rsidRPr="00191C92" w:rsidRDefault="00CD54DD" w:rsidP="00CD54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C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191C92">
        <w:rPr>
          <w:rFonts w:ascii="Times New Roman" w:eastAsia="Times New Roman" w:hAnsi="Times New Roman"/>
          <w:sz w:val="24"/>
          <w:szCs w:val="24"/>
          <w:lang w:eastAsia="ru-RU"/>
        </w:rPr>
        <w:t xml:space="preserve"> «Сысольский»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27.11.2023 года</w:t>
      </w:r>
      <w:r w:rsidRPr="00191C92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11/1618</w:t>
      </w:r>
      <w:r w:rsidRPr="00191C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D54DD" w:rsidRPr="00191C92" w:rsidRDefault="00CD54DD" w:rsidP="00CD54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Start w:id="1" w:name="P35"/>
    <w:bookmarkEnd w:id="1"/>
    <w:p w:rsidR="00CD54DD" w:rsidRDefault="00CD54DD" w:rsidP="00CD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1C92">
        <w:fldChar w:fldCharType="begin"/>
      </w:r>
      <w:r w:rsidRPr="00191C92">
        <w:instrText xml:space="preserve"> HYPERLINK \l "P35" </w:instrText>
      </w:r>
      <w:r w:rsidRPr="00191C92">
        <w:fldChar w:fldCharType="separate"/>
      </w:r>
      <w:r w:rsidRPr="00191C92">
        <w:rPr>
          <w:rFonts w:ascii="Times New Roman" w:hAnsi="Times New Roman"/>
          <w:sz w:val="24"/>
          <w:szCs w:val="24"/>
        </w:rPr>
        <w:t>Перечень</w:t>
      </w:r>
      <w:r w:rsidRPr="00191C92">
        <w:rPr>
          <w:rFonts w:ascii="Times New Roman" w:hAnsi="Times New Roman"/>
          <w:sz w:val="24"/>
          <w:szCs w:val="24"/>
        </w:rPr>
        <w:fldChar w:fldCharType="end"/>
      </w:r>
      <w:r w:rsidRPr="00191C92">
        <w:rPr>
          <w:rFonts w:ascii="Times New Roman" w:hAnsi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CD54DD" w:rsidRDefault="00CD54DD" w:rsidP="00CD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195"/>
        <w:gridCol w:w="3598"/>
      </w:tblGrid>
      <w:tr w:rsidR="00CD54DD" w:rsidTr="00A551BB">
        <w:trPr>
          <w:trHeight w:val="2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имущества,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 характеристика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Местоположение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</w:t>
            </w:r>
          </w:p>
        </w:tc>
      </w:tr>
      <w:tr w:rsidR="00CD54DD" w:rsidTr="00A551BB">
        <w:trPr>
          <w:trHeight w:val="241"/>
        </w:trPr>
        <w:tc>
          <w:tcPr>
            <w:tcW w:w="9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Недвижимое имущество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Силосная траншея площадью  200  кв.м.,  1980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года ввода     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11:00:00:000 695 700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Коми, Сысольский район, с. Пыелдино, д. Монастырь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Силосная траншея площадью 200  кв.м., 1975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 ввода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Реестровый номер: 11:00:00:000 695 701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Коми, Сысольский район, с. Пыелдино, д. Бортом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 материальных ценностей  площадью  264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кв.м.   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11:00:00:000 719 291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Коми, Сысольский район, с. Пыелдино, м. Вичкодор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Артезианская скважина №529-Э, 1975 года,  кадастровый номер: 11:03:5301002:234, реестровый номер: 11:00:00:001 049 362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Коми, Сысольский район, с. Пыелдино, м. Монастырь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здание – общежитие площадью 340 кв.м., 1990 года ввода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11:00:00:000 695 706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 Коми, Сысольский район, с. Гагшор   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животноводческой фермы площадью 2121 кв.м., 1987 года ввода</w:t>
            </w:r>
          </w:p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номер: 11:03:5801001:414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11:00:00:000 695 692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 Коми, Сысольский район, с. Гагшор                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здание - здание склада, площадью 35 кв.м.,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номер: 11:00:00:000 695 711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</w:t>
            </w:r>
            <w:r>
              <w:rPr>
                <w:rFonts w:ascii="Times New Roman" w:hAnsi="Times New Roman"/>
                <w:sz w:val="24"/>
                <w:szCs w:val="24"/>
              </w:rPr>
              <w:t>, Сысольский район, п. Щугрэм, ул. Гаражная, д. 1Б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здания гаража площадью 153,5 кв.м., 1982 года ввода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здания: 11:03:2001013:73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 здания: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11:00:00:000 533 815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</w:t>
            </w:r>
            <w:r>
              <w:rPr>
                <w:rFonts w:ascii="Times New Roman" w:hAnsi="Times New Roman"/>
                <w:sz w:val="24"/>
                <w:szCs w:val="24"/>
              </w:rPr>
              <w:t>, Сысольский район, с. Визинга, ул. Оплеснина, д. 57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 кадастровым номером 11:03:0101001:765, площадью 1000 кв.м., с разрешенным видом использования - обслуживание жилой застройки.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</w:t>
            </w:r>
            <w:r>
              <w:rPr>
                <w:rFonts w:ascii="Times New Roman" w:hAnsi="Times New Roman"/>
                <w:sz w:val="24"/>
                <w:szCs w:val="24"/>
              </w:rPr>
              <w:t>, Сысольский муниципальный район, сельское поселение Визинга, с. Визинга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Нежилое здание, площадью 352,6 кв.м., кадастровый номер 11:03:5001002:127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Сысольский район, с. Пыёлдино, м. Монастырь, д. 34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Нежилое здание площадью 133,9 кв.м., 1980 года ввода,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кадастровый номер 11:03:5701001:500,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реестровый номер: 11:00:00:001 790 793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 Коми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Сысольский район, п. Бортом, ул. Центральная, д. 26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Часть здания (помещение № 16) площадью 11,4 кв.м.,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</w:t>
            </w:r>
            <w:r>
              <w:rPr>
                <w:rFonts w:ascii="Times New Roman" w:hAnsi="Times New Roman"/>
                <w:sz w:val="24"/>
              </w:rPr>
              <w:t xml:space="preserve">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здания (помещение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17)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площадью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кв.м.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кадастровый номер здания: 11:03:2001007:324, реестровый номер здания: </w:t>
            </w:r>
            <w:r>
              <w:rPr>
                <w:rFonts w:ascii="Times New Roman" w:hAnsi="Times New Roman"/>
                <w:sz w:val="24"/>
              </w:rPr>
              <w:t>11:00:00:000 501 536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здания (помещение №5) площадью 19,4 кв.м., 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нежилого здания, помещение № 18 общей площадью 16,1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6 общей площадью 33,2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23 общей площадью 31,5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7 общей площадью 31,4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8 общей площадью 20,5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11 общей площадью 19,4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12 общей площадью 15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13 общей площадью 15,8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3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11 общей площадью 16,4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12 общей площадью 16,6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13 общей площадью 14,4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17 общей площадью 14,9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18 общей площадью 31,4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21 общей площадью 6,1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22 общей площадью 20,9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6 общей площадью 2,3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2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10 общей площадью 5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Часть нежилого здания, помещение № 9 общей площадью 1,9 кв.м.,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 номер здания: 11:03:2001007:324, реестровый номер здания: 11:00:00:000 501 536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Республика Коми, Сысольский район, с. Визинга, ул. Советская, д. 40, 1 этаж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нежилого здания - бывшего детского сада № 5, общей площадью 245,2 кв.м., номера помещений: № 1 общей площадью 3,2 кв.м.; № 2 – 15,6 кв.м.; № 3 – 12,3 кв.м.; № 4 – 10,8 кв.м.; № 5 – 9 кв.м.; № 6 – 2,7 кв.м.; № 7 – 3,8 кв.м.; № 8 – 16,9 кв.м.; № 20 – 22,5 кв.м.; № 21 – 25,5 кв.м.; № 22 – 12,3 кв.; № 23 – 5,6 кв.м.; № 24 – 2,8 кв.м.; № 25 – 34,8 кв.м.; № 26 – 2,3 кв.м.; № 27 – 19,6 кв.м.; № 28 – 45,5 кв.м., кадастровый номер здания: 11:03:2001005:318, </w:t>
            </w:r>
            <w:r>
              <w:rPr>
                <w:rFonts w:ascii="Times New Roman" w:hAnsi="Times New Roman"/>
                <w:sz w:val="24"/>
              </w:rPr>
              <w:t>реестровый номер здания: 11:00:00:000 695 565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Республика Коми, Сысольский район, с. Визинга, ул. Пионерская, д. 16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4DD" w:rsidRDefault="00CD54DD" w:rsidP="00A551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F38">
              <w:rPr>
                <w:rFonts w:ascii="Times New Roman" w:hAnsi="Times New Roman"/>
                <w:sz w:val="24"/>
              </w:rPr>
              <w:t>Здание</w:t>
            </w:r>
            <w:r>
              <w:rPr>
                <w:rFonts w:ascii="Times New Roman" w:hAnsi="Times New Roman"/>
                <w:sz w:val="24"/>
              </w:rPr>
              <w:t xml:space="preserve"> детсада</w:t>
            </w:r>
            <w:r w:rsidRPr="00D85F38">
              <w:rPr>
                <w:rFonts w:ascii="Times New Roman" w:hAnsi="Times New Roman"/>
                <w:sz w:val="24"/>
              </w:rPr>
              <w:t>, назначе</w:t>
            </w:r>
            <w:r>
              <w:rPr>
                <w:rFonts w:ascii="Times New Roman" w:hAnsi="Times New Roman"/>
                <w:sz w:val="24"/>
              </w:rPr>
              <w:t xml:space="preserve">ние: нежилое, общая </w:t>
            </w:r>
            <w:r w:rsidRPr="00D85F38">
              <w:rPr>
                <w:rFonts w:ascii="Times New Roman" w:hAnsi="Times New Roman"/>
                <w:sz w:val="24"/>
              </w:rPr>
              <w:t>площадь 141,2 кв.м</w:t>
            </w:r>
            <w:r>
              <w:rPr>
                <w:rFonts w:ascii="Times New Roman" w:hAnsi="Times New Roman"/>
                <w:sz w:val="24"/>
              </w:rPr>
              <w:t xml:space="preserve">., кадастровый номер здания: </w:t>
            </w:r>
            <w:r w:rsidRPr="00D85F38">
              <w:rPr>
                <w:rFonts w:ascii="Times New Roman" w:hAnsi="Times New Roman"/>
                <w:sz w:val="24"/>
                <w:szCs w:val="28"/>
              </w:rPr>
              <w:t>11:03:3101001:293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F38">
              <w:rPr>
                <w:rFonts w:ascii="Times New Roman" w:hAnsi="Times New Roman"/>
                <w:sz w:val="24"/>
              </w:rPr>
              <w:t xml:space="preserve">Республика Коми, Сысольский район, </w:t>
            </w:r>
            <w:r>
              <w:rPr>
                <w:rFonts w:ascii="Times New Roman" w:hAnsi="Times New Roman"/>
                <w:sz w:val="24"/>
              </w:rPr>
              <w:t xml:space="preserve">с.п. Визиндор, </w:t>
            </w:r>
            <w:r w:rsidRPr="00D85F38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. Шугрэм, ул. Школьная,  д. 1г</w:t>
            </w:r>
          </w:p>
        </w:tc>
      </w:tr>
      <w:tr w:rsidR="00CD54DD" w:rsidTr="00A551BB">
        <w:trPr>
          <w:trHeight w:val="383"/>
        </w:trPr>
        <w:tc>
          <w:tcPr>
            <w:tcW w:w="93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Движимое имущество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Трактор МТЗ-82, 1997 года выпуска</w:t>
            </w:r>
            <w:r>
              <w:rPr>
                <w:rFonts w:ascii="Times New Roman" w:eastAsia="Times New Roman" w:hAnsi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, реестровый номер 11:00:00:000 774 938 заводской № машины (рамы) 447320, двигатель № Д-240 336911, 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7570КУ11.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pacing w:val="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Трактор МТЗ-82, 1997 </w:t>
            </w:r>
            <w:r>
              <w:rPr>
                <w:rFonts w:ascii="Times New Roman" w:eastAsia="Times New Roman" w:hAnsi="Times New Roman"/>
                <w:spacing w:val="10"/>
                <w:sz w:val="24"/>
                <w:szCs w:val="24"/>
                <w:lang w:eastAsia="ru-RU"/>
              </w:rPr>
              <w:t>года выпуска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, реестровый номер 11:00:00:000 774 941 заводской № машины (рамы) 448839, двигатель № Д-240 361891,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1332 КХ11.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110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Трактор МТЗ-82, 1994 года выпуска,</w:t>
            </w:r>
            <w:r>
              <w:rPr>
                <w:rFonts w:ascii="Times New Roman" w:eastAsia="Times New Roman" w:hAnsi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реестровый номер 11:00:00:000 774 939, государственный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регистрационный номер 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75-84КУ11.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Косилка земельнороторная КИР-1,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номер: 11:00:00:000 578 309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24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Сеялка СЭ-36, </w:t>
            </w:r>
          </w:p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номер: 11:00:00:000 578 295</w:t>
            </w:r>
          </w:p>
        </w:tc>
        <w:tc>
          <w:tcPr>
            <w:tcW w:w="3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Комбайн зерноуборочный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CLAAS</w:t>
            </w:r>
            <w:r w:rsidRPr="005551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DOMINATOR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85, 1979 года выпуска,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номер: 11:00:00:000 767 475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63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колесный Беларус 82.1, 2013 года выпуска, реестровый номер 11:00:00:000 762 281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самосвальный, 2 ПТС-4,5, 2013 года выпуска, реестровый номер 11:00:00:000 762 285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62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Плуг 3-х корпусный навесной ПЛН-3-35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11:00:00:000 883 614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5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Культиватор-окучник навесной КОН-2,8А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11:00:00:000 883 610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Картофелекопатель полунавесной 2-рядный КСТ-1,4М, 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11:00:00:000 883 611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5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Сенокосилка дисковая навесная КРН-2,1Б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11:00:00:000 883 613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5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Грабли прицепные колёсно-пальцевые RCS8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11:00:00:000 883 609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78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Пресс-подборщик рулонный безременный с постоянной камерой прессования ПФР-145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Реестровый номер </w:t>
            </w:r>
            <w:r>
              <w:rPr>
                <w:rFonts w:ascii="Times New Roman" w:hAnsi="Times New Roman"/>
                <w:sz w:val="24"/>
                <w:szCs w:val="24"/>
              </w:rPr>
              <w:t>11:00:00:000 883 612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49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Отвал бульдозерный поворотный ОГ-02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11:00:00:000 883 615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48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Бульдозер Б-10М.0112-1Е, 2007г.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11:00:00:000 767 474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46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ПАЗ-32054, 2009г.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11:00:00:000 774 847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</w:t>
            </w:r>
          </w:p>
        </w:tc>
      </w:tr>
      <w:tr w:rsidR="00CD54DD" w:rsidTr="00A551BB">
        <w:trPr>
          <w:trHeight w:val="59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Картофелекопатель КСТ-1,4, 2007 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11:00:00:000 907 968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40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Культиватор КОН-2,8 А, 2007 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11:00:00:000 907 969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61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Сенокосилка КДН-210, 2007 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11:00:00:000 907 971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61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Грабли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RCS</w:t>
            </w:r>
            <w:r>
              <w:rPr>
                <w:rFonts w:ascii="Times New Roman" w:hAnsi="Times New Roman"/>
                <w:sz w:val="24"/>
                <w:szCs w:val="24"/>
              </w:rPr>
              <w:t>-8, 2007 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11:00:00:000 907 973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5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Пресс-подборщик ПРФ-145, 2007 г.</w:t>
            </w:r>
          </w:p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 11:00:00:000 907 974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колесный МТЗ-82, 1993 г.в., регистрационный номер: 11 КХ 1326; реестровый номер 11:00:00:000 762 342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гусеничный ДТ-75, 1986 г.в., регистрационный номер: 11 КВ 1626; реестровый номер 11:00:00:000 762 344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2ПТС-4М, 1980 г.в., регистрационный номер: 11 КВ 1623; реестровый номер 11:00:00:000 762 360;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2ПТС-4М, 1980 г.в., регистрационный номер: 11 КВ 1622; регистрационный номер: 11:00:00:000 762 363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2ПТС-4М, 1982 г.в., регистрационный номер: 11 КВ 1625; регистрационный номер: 11:00:00:000 762 368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2ПТС-4М, 1980 г.в., регистрационный номер: 11 КВ 1630; регистрационный номер: 11:00:00:000 762 357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6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Бульдозерная установка 1991 г.в., реестровый номер: 11:00:00:001 702 459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53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Культиватор – КВФ -2.8, 1991 г.в., реестровый номер: 11:00:00:001 702 460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53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Картофелесажалка КТН – 2 Б, 1989 г.в., реестровый номер: 11:00:00:001 702 461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 </w:t>
            </w:r>
          </w:p>
        </w:tc>
      </w:tr>
      <w:tr w:rsidR="00CD54DD" w:rsidTr="00A551BB">
        <w:trPr>
          <w:trHeight w:val="37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Картофелекопалка КТН-2б, 1987 г.в.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Гагшор  </w:t>
            </w:r>
          </w:p>
        </w:tc>
      </w:tr>
      <w:tr w:rsidR="00CD54DD" w:rsidTr="00A551BB">
        <w:trPr>
          <w:trHeight w:val="5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 – контейнер для раздельного мусора</w:t>
            </w:r>
            <w:r>
              <w:rPr>
                <w:rFonts w:ascii="Times New Roman" w:hAnsi="Times New Roman"/>
                <w:sz w:val="24"/>
                <w:szCs w:val="24"/>
              </w:rPr>
              <w:t>, 9 штук, реестровый номер: 11:00:00:001 733 895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Сысольский район, с. Визинга </w:t>
            </w:r>
          </w:p>
        </w:tc>
      </w:tr>
      <w:tr w:rsidR="00CD54DD" w:rsidTr="00A551BB">
        <w:trPr>
          <w:trHeight w:val="51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 – контейнер для раздельного мусора</w:t>
            </w:r>
            <w:r>
              <w:rPr>
                <w:rFonts w:ascii="Times New Roman" w:hAnsi="Times New Roman"/>
                <w:sz w:val="24"/>
                <w:szCs w:val="24"/>
              </w:rPr>
              <w:t>, 17 штук, реестровый номер: 11:00:00:001 733 897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Визинга</w:t>
            </w:r>
          </w:p>
        </w:tc>
      </w:tr>
      <w:tr w:rsidR="00CD54DD" w:rsidTr="00A551BB">
        <w:trPr>
          <w:trHeight w:val="4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Контейнерные площадки, 10 штук, реестровый номер: 11:00:00:001 733 898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Визинга</w:t>
            </w:r>
          </w:p>
        </w:tc>
      </w:tr>
      <w:tr w:rsidR="00CD54DD" w:rsidTr="00A551BB">
        <w:trPr>
          <w:trHeight w:val="9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shd w:val="clear" w:color="auto" w:fill="FFFFFF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Трактор колесный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ПЭА-1,0</w:t>
            </w: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(погрузчик), 1990 г.в., регистрационный номер: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75-80 КУ11, </w:t>
            </w:r>
            <w:r>
              <w:rPr>
                <w:rFonts w:ascii="Times New Roman" w:eastAsia="Times New Roman" w:hAnsi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реестровый номер 11:00:00:000 774 896 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Гагшор</w:t>
            </w:r>
          </w:p>
        </w:tc>
      </w:tr>
      <w:tr w:rsidR="00CD54DD" w:rsidTr="00A551BB">
        <w:trPr>
          <w:trHeight w:val="7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колесный МТЗ-82, 1985 года выпуска, реестровый номер 11:00:00:000 774 916,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заводской № машины (рамы) 634407, двигатель № 454049,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7571 КУ 11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Пыелдино</w:t>
            </w:r>
          </w:p>
        </w:tc>
      </w:tr>
      <w:tr w:rsidR="00CD54DD" w:rsidTr="00A551BB">
        <w:trPr>
          <w:trHeight w:val="61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Трактор МТЗ 82 КВ 0135, 1997 г. выпуска, балансовая стоимость 96333,00 руб.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Визинга, ООО «Визинга Сервис»</w:t>
            </w:r>
          </w:p>
        </w:tc>
      </w:tr>
      <w:tr w:rsidR="00CD54DD" w:rsidTr="00A551BB">
        <w:trPr>
          <w:trHeight w:val="45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Трактор МТЗ 82 ТО-49 КВ 0134, 1997 г. выпуска, балансовая стоимость 186153,00 руб.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Визинга, ООО «Визинга Сервис»</w:t>
            </w:r>
          </w:p>
        </w:tc>
      </w:tr>
      <w:tr w:rsidR="00CD54DD" w:rsidTr="00A551BB">
        <w:trPr>
          <w:trHeight w:val="60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Прицеп 2 ПТС-4 0137, 1993 г. выпуска, балансовая стоимость 8333,00 руб.</w:t>
            </w:r>
          </w:p>
        </w:tc>
        <w:tc>
          <w:tcPr>
            <w:tcW w:w="3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D54DD" w:rsidRDefault="00CD54DD" w:rsidP="00A551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Сысольский район, с. Визинга, ООО «Визинга Сервис»</w:t>
            </w:r>
          </w:p>
        </w:tc>
      </w:tr>
    </w:tbl>
    <w:p w:rsidR="00CD54DD" w:rsidRPr="00191C92" w:rsidRDefault="00CD54DD" w:rsidP="00CD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4DD" w:rsidRPr="00191C92" w:rsidRDefault="00CD54DD" w:rsidP="00CD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4DD" w:rsidRDefault="00CD54DD" w:rsidP="00CD54DD">
      <w:pPr>
        <w:rPr>
          <w:rFonts w:ascii="Times New Roman" w:hAnsi="Times New Roman"/>
          <w:sz w:val="24"/>
          <w:szCs w:val="24"/>
        </w:rPr>
      </w:pPr>
    </w:p>
    <w:p w:rsidR="00CD54DD" w:rsidRPr="00191C92" w:rsidRDefault="00CD54DD" w:rsidP="00CD54DD">
      <w:pPr>
        <w:rPr>
          <w:rFonts w:ascii="Times New Roman" w:hAnsi="Times New Roman"/>
          <w:sz w:val="24"/>
          <w:szCs w:val="24"/>
        </w:rPr>
      </w:pPr>
    </w:p>
    <w:p w:rsidR="00CD54DD" w:rsidRDefault="00CD54DD" w:rsidP="00CD54D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D54DD" w:rsidRDefault="00CD54DD" w:rsidP="007942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D54DD" w:rsidSect="00CD54DD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AA1"/>
    <w:multiLevelType w:val="multilevel"/>
    <w:tmpl w:val="39F6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D72CF"/>
    <w:multiLevelType w:val="multilevel"/>
    <w:tmpl w:val="ADB6A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1835291"/>
    <w:multiLevelType w:val="multilevel"/>
    <w:tmpl w:val="BC605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2978213E"/>
    <w:multiLevelType w:val="hybridMultilevel"/>
    <w:tmpl w:val="EBAE2924"/>
    <w:lvl w:ilvl="0" w:tplc="BD621108">
      <w:start w:val="1"/>
      <w:numFmt w:val="decimal"/>
      <w:lvlText w:val="%1."/>
      <w:lvlJc w:val="left"/>
      <w:pPr>
        <w:ind w:left="1211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75EFF"/>
    <w:multiLevelType w:val="hybridMultilevel"/>
    <w:tmpl w:val="2B9C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2458F"/>
    <w:multiLevelType w:val="hybridMultilevel"/>
    <w:tmpl w:val="F1C4A982"/>
    <w:lvl w:ilvl="0" w:tplc="76FE797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D32078"/>
    <w:multiLevelType w:val="hybridMultilevel"/>
    <w:tmpl w:val="3D86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B74E9"/>
    <w:multiLevelType w:val="hybridMultilevel"/>
    <w:tmpl w:val="C99E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234B7"/>
    <w:multiLevelType w:val="multilevel"/>
    <w:tmpl w:val="F95C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1A"/>
    <w:rsid w:val="00015482"/>
    <w:rsid w:val="00076ED0"/>
    <w:rsid w:val="000801F1"/>
    <w:rsid w:val="000C4E6F"/>
    <w:rsid w:val="00236959"/>
    <w:rsid w:val="00295420"/>
    <w:rsid w:val="00353515"/>
    <w:rsid w:val="00380DE7"/>
    <w:rsid w:val="003875C0"/>
    <w:rsid w:val="003F4D30"/>
    <w:rsid w:val="00426613"/>
    <w:rsid w:val="00476009"/>
    <w:rsid w:val="0048112F"/>
    <w:rsid w:val="004843B5"/>
    <w:rsid w:val="004A77A5"/>
    <w:rsid w:val="005010FB"/>
    <w:rsid w:val="00507D1A"/>
    <w:rsid w:val="00526746"/>
    <w:rsid w:val="00544F41"/>
    <w:rsid w:val="00581B75"/>
    <w:rsid w:val="005A4793"/>
    <w:rsid w:val="005B56CE"/>
    <w:rsid w:val="005C49FE"/>
    <w:rsid w:val="00636207"/>
    <w:rsid w:val="006861F1"/>
    <w:rsid w:val="006900E9"/>
    <w:rsid w:val="006E2C8E"/>
    <w:rsid w:val="00733978"/>
    <w:rsid w:val="007942D2"/>
    <w:rsid w:val="007B6B28"/>
    <w:rsid w:val="007F0DDD"/>
    <w:rsid w:val="008110C3"/>
    <w:rsid w:val="00834FA5"/>
    <w:rsid w:val="009A6BD9"/>
    <w:rsid w:val="009B33ED"/>
    <w:rsid w:val="009C253E"/>
    <w:rsid w:val="009D4AB7"/>
    <w:rsid w:val="00A404C7"/>
    <w:rsid w:val="00B010E1"/>
    <w:rsid w:val="00B60633"/>
    <w:rsid w:val="00B9014D"/>
    <w:rsid w:val="00BD79B9"/>
    <w:rsid w:val="00C13C1C"/>
    <w:rsid w:val="00C444BE"/>
    <w:rsid w:val="00C82C7D"/>
    <w:rsid w:val="00CA213E"/>
    <w:rsid w:val="00CA5727"/>
    <w:rsid w:val="00CD54DD"/>
    <w:rsid w:val="00D32638"/>
    <w:rsid w:val="00DD1BCF"/>
    <w:rsid w:val="00DE111A"/>
    <w:rsid w:val="00E46DD6"/>
    <w:rsid w:val="00E73968"/>
    <w:rsid w:val="00E97765"/>
    <w:rsid w:val="00EB333F"/>
    <w:rsid w:val="00F17EA5"/>
    <w:rsid w:val="00F3210C"/>
    <w:rsid w:val="00F40679"/>
    <w:rsid w:val="00F5110A"/>
    <w:rsid w:val="00F7256F"/>
    <w:rsid w:val="00F83C33"/>
    <w:rsid w:val="00FA4EBE"/>
    <w:rsid w:val="00FB1FF2"/>
    <w:rsid w:val="00FD512E"/>
    <w:rsid w:val="00FE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39C80-7201-4EA9-B95B-0EB15D4E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4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636207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76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7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B010E1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rsid w:val="0063620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362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ody Text Indent"/>
    <w:aliases w:val=" Знак"/>
    <w:basedOn w:val="a"/>
    <w:link w:val="a6"/>
    <w:rsid w:val="0063620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Знак Знак"/>
    <w:basedOn w:val="a0"/>
    <w:link w:val="a5"/>
    <w:rsid w:val="006362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1"/>
    <w:qFormat/>
    <w:rsid w:val="00636207"/>
    <w:pPr>
      <w:ind w:left="720"/>
      <w:contextualSpacing/>
    </w:pPr>
  </w:style>
  <w:style w:type="paragraph" w:styleId="21">
    <w:name w:val="Body Text Indent 2"/>
    <w:basedOn w:val="a"/>
    <w:link w:val="22"/>
    <w:rsid w:val="0063620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36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caption"/>
    <w:basedOn w:val="a"/>
    <w:qFormat/>
    <w:rsid w:val="0063620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Default">
    <w:name w:val="Default"/>
    <w:rsid w:val="006362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636207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4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4FA5"/>
    <w:rPr>
      <w:rFonts w:ascii="Segoe UI" w:eastAsia="Calibri" w:hAnsi="Segoe UI" w:cs="Segoe UI"/>
      <w:sz w:val="18"/>
      <w:szCs w:val="18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FA4EB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E97765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507D1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CD5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A35ABD564A03B167EEF12E33E24A183767963C6C691BB1A3B9829AE6D841BU3Q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7A35ABD564A03B167EEF12E33E24A183767963C9C09AB31B3B9829AE6D841B3571FFC8F1D3CE70293892U8QC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17A35ABD564A03B167EF11FF5527AA584792F67C7C699E44764C374F9U6Q4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FD1E4533B9BA5A44A0B412837A7B25FE3C61EB21A029B5E1108572E1D59139F19908CEA22A51DFCE35F27BBF7D622BDEEA2307F5DEEFE28FU8K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1E4533B9BA5A44A0B412837A7B25FE3C61EB21A029B5E1108572E1D59139F19908CEA22A51DFCE35F27BBF7D622BDEEA2307F5DEEFE28FU8K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Site</cp:lastModifiedBy>
  <cp:revision>2</cp:revision>
  <cp:lastPrinted>2023-11-24T07:39:00Z</cp:lastPrinted>
  <dcterms:created xsi:type="dcterms:W3CDTF">2023-11-28T07:54:00Z</dcterms:created>
  <dcterms:modified xsi:type="dcterms:W3CDTF">2023-11-28T07:54:00Z</dcterms:modified>
</cp:coreProperties>
</file>